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3384">
      <w:pPr>
        <w:rPr>
          <w:b/>
          <w:sz w:val="36"/>
          <w:u w:val="single"/>
        </w:rPr>
      </w:pPr>
      <w:bookmarkStart w:id="0" w:name="_GoBack"/>
      <w:bookmarkEnd w:id="0"/>
      <w:r>
        <w:rPr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1270</wp:posOffset>
                </wp:positionV>
                <wp:extent cx="900430" cy="7842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E33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850" cy="685800"/>
                                  <wp:effectExtent l="0" t="0" r="0" b="0"/>
                                  <wp:docPr id="1" name="Afbeelding 1" descr="Logoavr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avr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3.2pt;margin-top:.1pt;width:70.9pt;height:6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" o:allowincell="f" stroked="f">
                <v:textbox>
                  <w:txbxContent>
                    <w:p w:rsidR="00000000" w:rsidRDefault="00AE338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04850" cy="685800"/>
                            <wp:effectExtent l="0" t="0" r="0" b="0"/>
                            <wp:docPr id="1" name="Afbeelding 1" descr="Logoavr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avr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E4D">
        <w:rPr>
          <w:b/>
          <w:sz w:val="36"/>
          <w:u w:val="single"/>
        </w:rPr>
        <w:t>REGLEMENT VAN ORDE VAN A.V.ROESELARE</w:t>
      </w:r>
    </w:p>
    <w:p w:rsidR="00000000" w:rsidRDefault="00997E4D">
      <w:r>
        <w:br/>
      </w:r>
    </w:p>
    <w:p w:rsidR="00000000" w:rsidRDefault="00AE3384">
      <w:pPr>
        <w:numPr>
          <w:ilvl w:val="0"/>
          <w:numId w:val="1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530860</wp:posOffset>
                </wp:positionV>
                <wp:extent cx="1172210" cy="3606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97E4D">
                            <w:pPr>
                              <w:pStyle w:val="Plattetekst"/>
                            </w:pPr>
                            <w:r>
                              <w:t>(actieve leden met VAL-nummer)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.4pt;margin-top:41.8pt;width:92.3pt;height:2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Zc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" o:allowincell="f" stroked="f">
                <v:textbox>
                  <w:txbxContent>
                    <w:p w:rsidR="00000000" w:rsidRDefault="00997E4D">
                      <w:pPr>
                        <w:pStyle w:val="Plattetekst"/>
                      </w:pPr>
                      <w:r>
                        <w:t>(actieve leden met VAL-nummer)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1443990</wp:posOffset>
                </wp:positionV>
                <wp:extent cx="1082675" cy="1809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997E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(leden van de VZW)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28.4pt;margin-top:113.7pt;width:85.2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" o:allowincell="f" filled="f" stroked="f" strokeweight="10pt">
                <v:textbox inset="1pt,1pt,1pt,1pt">
                  <w:txbxContent>
                    <w:p w:rsidR="00000000" w:rsidRDefault="00997E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(leden van de VZW)</w:t>
                      </w:r>
                    </w:p>
                  </w:txbxContent>
                </v:textbox>
              </v:rect>
            </w:pict>
          </mc:Fallback>
        </mc:AlternateContent>
      </w:r>
      <w:r w:rsidR="00997E4D">
        <w:rPr>
          <w:b/>
          <w:u w:val="single"/>
        </w:rPr>
        <w:t>Leden van AVR</w:t>
      </w:r>
      <w:r w:rsidR="00997E4D">
        <w:rPr>
          <w:b/>
          <w:u w:val="single"/>
        </w:rPr>
        <w:br/>
      </w:r>
      <w:r w:rsidR="00997E4D">
        <w:br/>
        <w:t xml:space="preserve">1. </w:t>
      </w:r>
      <w:r w:rsidR="00997E4D">
        <w:rPr>
          <w:b/>
          <w:i/>
        </w:rPr>
        <w:t>Reglementaire leden</w:t>
      </w:r>
      <w:r w:rsidR="00997E4D">
        <w:t>:</w:t>
      </w:r>
      <w:r w:rsidR="00997E4D">
        <w:tab/>
        <w:t>*</w:t>
      </w:r>
      <w:r w:rsidR="00997E4D">
        <w:tab/>
        <w:t>Ondertekenen een aansluitingskaart van de VAL.</w:t>
      </w:r>
      <w:r w:rsidR="00997E4D">
        <w:br/>
      </w:r>
      <w:r w:rsidR="00997E4D">
        <w:tab/>
      </w:r>
      <w:r w:rsidR="00997E4D">
        <w:tab/>
      </w:r>
      <w:r w:rsidR="00997E4D">
        <w:tab/>
      </w:r>
      <w:r w:rsidR="00997E4D">
        <w:tab/>
      </w:r>
      <w:r w:rsidR="00997E4D">
        <w:tab/>
        <w:t>*</w:t>
      </w:r>
      <w:r w:rsidR="00997E4D">
        <w:tab/>
        <w:t>Sluiten aan bij AVR met goedkeuring Raad van Beheer.</w:t>
      </w:r>
      <w:r w:rsidR="00997E4D">
        <w:br/>
      </w:r>
      <w:r w:rsidR="00997E4D">
        <w:tab/>
      </w:r>
      <w:r w:rsidR="00997E4D">
        <w:tab/>
      </w:r>
      <w:r w:rsidR="00997E4D">
        <w:tab/>
      </w:r>
      <w:r w:rsidR="00997E4D">
        <w:tab/>
      </w:r>
      <w:r w:rsidR="00997E4D">
        <w:tab/>
        <w:t>*</w:t>
      </w:r>
      <w:r w:rsidR="00997E4D">
        <w:tab/>
        <w:t>Betalen jaarlijks het lidgeld.</w:t>
      </w:r>
      <w:r w:rsidR="00997E4D">
        <w:br/>
      </w:r>
      <w:r w:rsidR="00997E4D">
        <w:tab/>
      </w:r>
      <w:r w:rsidR="00997E4D">
        <w:tab/>
      </w:r>
      <w:r w:rsidR="00997E4D">
        <w:tab/>
      </w:r>
      <w:r w:rsidR="00997E4D">
        <w:tab/>
      </w:r>
      <w:r w:rsidR="00997E4D">
        <w:tab/>
        <w:t>*</w:t>
      </w:r>
      <w:r w:rsidR="00997E4D">
        <w:tab/>
        <w:t>Ondertekenen het regl</w:t>
      </w:r>
      <w:r w:rsidR="00997E4D">
        <w:t>ement van orde van de VAL en AVR.</w:t>
      </w:r>
      <w:r w:rsidR="00997E4D">
        <w:br/>
      </w:r>
      <w:r w:rsidR="00997E4D">
        <w:tab/>
      </w:r>
      <w:r w:rsidR="00997E4D">
        <w:tab/>
      </w:r>
      <w:r w:rsidR="00997E4D">
        <w:tab/>
      </w:r>
      <w:r w:rsidR="00997E4D">
        <w:tab/>
      </w:r>
      <w:r w:rsidR="00997E4D">
        <w:tab/>
        <w:t>*</w:t>
      </w:r>
      <w:r w:rsidR="00997E4D">
        <w:tab/>
        <w:t xml:space="preserve">Hebben </w:t>
      </w:r>
      <w:r w:rsidR="00997E4D">
        <w:rPr>
          <w:u w:val="single"/>
        </w:rPr>
        <w:t>GEEN stemrecht</w:t>
      </w:r>
      <w:r w:rsidR="00997E4D">
        <w:t>!</w:t>
      </w:r>
      <w:r w:rsidR="00997E4D">
        <w:br/>
        <w:t>2.</w:t>
      </w:r>
      <w:r w:rsidR="00997E4D">
        <w:rPr>
          <w:b/>
          <w:i/>
        </w:rPr>
        <w:t xml:space="preserve"> Werkende leden</w:t>
      </w:r>
      <w:r w:rsidR="00997E4D">
        <w:t>:</w:t>
      </w:r>
      <w:r w:rsidR="00997E4D">
        <w:tab/>
        <w:t>*</w:t>
      </w:r>
      <w:r w:rsidR="00997E4D">
        <w:tab/>
        <w:t xml:space="preserve">Worden schriftelijk voorgedragen door een ander werkend lid ten  </w:t>
      </w:r>
      <w:r w:rsidR="00997E4D">
        <w:tab/>
      </w:r>
      <w:r w:rsidR="00997E4D">
        <w:tab/>
      </w:r>
      <w:r w:rsidR="00997E4D">
        <w:tab/>
      </w:r>
      <w:r w:rsidR="00997E4D">
        <w:tab/>
        <w:t xml:space="preserve">laatste 14 kalenderdagen voor een vergadering van de Raad van </w:t>
      </w:r>
      <w:r w:rsidR="00997E4D">
        <w:tab/>
      </w:r>
      <w:r w:rsidR="00997E4D">
        <w:tab/>
      </w:r>
      <w:r w:rsidR="00997E4D">
        <w:tab/>
      </w:r>
      <w:r w:rsidR="00997E4D">
        <w:tab/>
        <w:t>Beheer.</w:t>
      </w:r>
      <w:r w:rsidR="00997E4D">
        <w:br/>
      </w:r>
      <w:r w:rsidR="00997E4D">
        <w:tab/>
      </w:r>
      <w:r w:rsidR="00997E4D">
        <w:tab/>
      </w:r>
      <w:r w:rsidR="00997E4D">
        <w:tab/>
        <w:t>*</w:t>
      </w:r>
      <w:r w:rsidR="00997E4D">
        <w:tab/>
        <w:t>Zijn minstens 21 jaar o</w:t>
      </w:r>
      <w:r w:rsidR="00997E4D">
        <w:t>ud.</w:t>
      </w:r>
      <w:r w:rsidR="00997E4D">
        <w:br/>
      </w:r>
      <w:r w:rsidR="00997E4D">
        <w:tab/>
      </w:r>
      <w:r w:rsidR="00997E4D">
        <w:tab/>
      </w:r>
      <w:r w:rsidR="00997E4D">
        <w:tab/>
        <w:t>*</w:t>
      </w:r>
      <w:r w:rsidR="00997E4D">
        <w:tab/>
        <w:t>Zijn lid van de VAL.</w:t>
      </w:r>
      <w:r w:rsidR="00997E4D">
        <w:br/>
      </w:r>
      <w:r w:rsidR="00997E4D">
        <w:tab/>
      </w:r>
      <w:r w:rsidR="00997E4D">
        <w:tab/>
      </w:r>
      <w:r w:rsidR="00997E4D">
        <w:tab/>
        <w:t>*</w:t>
      </w:r>
      <w:r w:rsidR="00997E4D">
        <w:tab/>
        <w:t xml:space="preserve">Hebben </w:t>
      </w:r>
      <w:r w:rsidR="00997E4D">
        <w:rPr>
          <w:u w:val="single"/>
        </w:rPr>
        <w:t>stemrecht</w:t>
      </w:r>
      <w:r w:rsidR="00997E4D">
        <w:t>!</w:t>
      </w:r>
      <w:r w:rsidR="00997E4D">
        <w:br/>
        <w:t xml:space="preserve">3. </w:t>
      </w:r>
      <w:r w:rsidR="00997E4D">
        <w:rPr>
          <w:b/>
          <w:i/>
        </w:rPr>
        <w:t>Ereleden</w:t>
      </w:r>
      <w:r w:rsidR="00997E4D">
        <w:t>:</w:t>
      </w:r>
      <w:r w:rsidR="00997E4D">
        <w:tab/>
        <w:t>*</w:t>
      </w:r>
      <w:r w:rsidR="00997E4D">
        <w:tab/>
        <w:t>Zijn personen die een belangrijke gift hebben gedaan.</w:t>
      </w:r>
      <w:r w:rsidR="00997E4D">
        <w:br/>
      </w:r>
      <w:r w:rsidR="00997E4D">
        <w:tab/>
        <w:t>*</w:t>
      </w:r>
      <w:r w:rsidR="00997E4D">
        <w:tab/>
        <w:t xml:space="preserve">Hebben </w:t>
      </w:r>
      <w:r w:rsidR="00997E4D">
        <w:rPr>
          <w:u w:val="single"/>
        </w:rPr>
        <w:t>GEEN stemrecht</w:t>
      </w:r>
      <w:r w:rsidR="00997E4D">
        <w:t>!</w:t>
      </w:r>
      <w:r w:rsidR="00997E4D">
        <w:br/>
      </w:r>
    </w:p>
    <w:p w:rsidR="00000000" w:rsidRDefault="00997E4D">
      <w:pPr>
        <w:numPr>
          <w:ilvl w:val="0"/>
          <w:numId w:val="2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b/>
          <w:u w:val="single"/>
        </w:rPr>
        <w:t>Ontslag reglementair lid</w:t>
      </w:r>
      <w:r>
        <w:rPr>
          <w:b/>
          <w:u w:val="single"/>
        </w:rPr>
        <w:br/>
      </w:r>
      <w:r>
        <w:br/>
        <w:t>Gebeurt volgens de beschikking van het Reglement van Orde van de VAL.</w:t>
      </w:r>
      <w:r>
        <w:br/>
      </w:r>
    </w:p>
    <w:p w:rsidR="00000000" w:rsidRDefault="00997E4D">
      <w:pPr>
        <w:numPr>
          <w:ilvl w:val="0"/>
          <w:numId w:val="3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b/>
          <w:u w:val="single"/>
        </w:rPr>
        <w:t>Beheer van</w:t>
      </w:r>
      <w:r>
        <w:rPr>
          <w:b/>
          <w:u w:val="single"/>
        </w:rPr>
        <w:t xml:space="preserve"> de vereniging</w:t>
      </w:r>
      <w:r>
        <w:rPr>
          <w:b/>
          <w:u w:val="single"/>
        </w:rPr>
        <w:br/>
      </w:r>
    </w:p>
    <w:p w:rsidR="00000000" w:rsidRDefault="00997E4D">
      <w:pPr>
        <w:numPr>
          <w:ilvl w:val="1"/>
          <w:numId w:val="4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b/>
          <w:u w:val="single"/>
        </w:rPr>
        <w:t>De</w:t>
      </w:r>
      <w:r>
        <w:rPr>
          <w:b/>
          <w:i/>
          <w:u w:val="single"/>
        </w:rPr>
        <w:t xml:space="preserve"> </w:t>
      </w:r>
      <w:r>
        <w:rPr>
          <w:b/>
          <w:u w:val="single"/>
        </w:rPr>
        <w:t>Algemene</w:t>
      </w:r>
      <w:r>
        <w:rPr>
          <w:b/>
          <w:i/>
          <w:u w:val="single"/>
        </w:rPr>
        <w:t xml:space="preserve"> </w:t>
      </w:r>
      <w:r>
        <w:rPr>
          <w:b/>
          <w:u w:val="single"/>
        </w:rPr>
        <w:t>Vergadering</w:t>
      </w:r>
      <w:r>
        <w:rPr>
          <w:b/>
          <w:i/>
          <w:u w:val="single"/>
        </w:rPr>
        <w:br/>
      </w:r>
    </w:p>
    <w:p w:rsidR="00000000" w:rsidRDefault="00997E4D">
      <w:pPr>
        <w:numPr>
          <w:ilvl w:val="2"/>
          <w:numId w:val="5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Samenstelling: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Alle werkende leden.</w:t>
      </w:r>
      <w:r>
        <w:br/>
      </w:r>
    </w:p>
    <w:p w:rsidR="00000000" w:rsidRDefault="00997E4D">
      <w:pPr>
        <w:numPr>
          <w:ilvl w:val="2"/>
          <w:numId w:val="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Mandaat: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Gaat in na voordracht en aanvaarding door de Raad van Beheer.</w:t>
      </w:r>
    </w:p>
    <w:p w:rsidR="00000000" w:rsidRDefault="00997E4D">
      <w:pPr>
        <w:numPr>
          <w:ilvl w:val="4"/>
          <w:numId w:val="9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Eindigt na schriftelijk ontslag bij de Raad van Beheer op het adres van de secretaris, na tweemaal opeenv</w:t>
      </w:r>
      <w:r>
        <w:t>olgende ongemotiveerde afwezigheid (na 1</w:t>
      </w:r>
      <w:r>
        <w:rPr>
          <w:vertAlign w:val="superscript"/>
        </w:rPr>
        <w:t>e</w:t>
      </w:r>
      <w:r>
        <w:t xml:space="preserve"> maal hiervoor schriftelijk te zijn verwittigd) of na niet betalen bijdrage na twee opeenvolgende jaren.</w:t>
      </w:r>
      <w:r>
        <w:br/>
        <w:t>(bijdrage te betalen na uitnodiging voor de volgende A.V.)</w:t>
      </w:r>
      <w:r>
        <w:br/>
      </w:r>
    </w:p>
    <w:p w:rsidR="00000000" w:rsidRDefault="00997E4D">
      <w:pPr>
        <w:numPr>
          <w:ilvl w:val="2"/>
          <w:numId w:val="1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Bevoegdheden: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11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Wijzigen statuten vereniging.</w:t>
      </w:r>
    </w:p>
    <w:p w:rsidR="00000000" w:rsidRDefault="00997E4D">
      <w:pPr>
        <w:numPr>
          <w:ilvl w:val="4"/>
          <w:numId w:val="12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Benoe</w:t>
      </w:r>
      <w:r>
        <w:t>ming en ontslag beheerders en hun plaatsvervangers</w:t>
      </w:r>
    </w:p>
    <w:p w:rsidR="00000000" w:rsidRDefault="00997E4D">
      <w:pPr>
        <w:numPr>
          <w:ilvl w:val="4"/>
          <w:numId w:val="13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Goedkeuring begroting en rekeningen.</w:t>
      </w:r>
    </w:p>
    <w:p w:rsidR="00000000" w:rsidRDefault="00997E4D">
      <w:pPr>
        <w:numPr>
          <w:ilvl w:val="4"/>
          <w:numId w:val="14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Vrijwillige ontbinding vereniging.</w:t>
      </w:r>
    </w:p>
    <w:p w:rsidR="00000000" w:rsidRDefault="00997E4D">
      <w:pPr>
        <w:numPr>
          <w:ilvl w:val="4"/>
          <w:numId w:val="15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Uitsluiting leden.</w:t>
      </w:r>
      <w:r>
        <w:br/>
      </w:r>
      <w:r>
        <w:rPr>
          <w:i/>
          <w:sz w:val="20"/>
        </w:rPr>
        <w:t>zie art. 16 statuten</w:t>
      </w:r>
      <w:r>
        <w:rPr>
          <w:i/>
          <w:sz w:val="20"/>
        </w:rPr>
        <w:br/>
      </w:r>
      <w:r>
        <w:rPr>
          <w:i/>
          <w:sz w:val="20"/>
        </w:rPr>
        <w:br/>
      </w:r>
      <w:r>
        <w:rPr>
          <w:i/>
          <w:sz w:val="20"/>
        </w:rPr>
        <w:br/>
      </w:r>
    </w:p>
    <w:p w:rsidR="00000000" w:rsidRDefault="00997E4D">
      <w:pPr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lastRenderedPageBreak/>
        <w:t>Vergaderingen en stemprocedure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1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Vergadert tijdens het 2</w:t>
      </w:r>
      <w:r>
        <w:rPr>
          <w:vertAlign w:val="superscript"/>
        </w:rPr>
        <w:t>e</w:t>
      </w:r>
      <w:r>
        <w:t xml:space="preserve"> jaarhelft.</w:t>
      </w:r>
    </w:p>
    <w:p w:rsidR="00000000" w:rsidRDefault="00997E4D">
      <w:pPr>
        <w:numPr>
          <w:ilvl w:val="4"/>
          <w:numId w:val="1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 xml:space="preserve">Agenda: niet bindende </w:t>
      </w:r>
      <w:r>
        <w:t>volgorde</w:t>
      </w:r>
    </w:p>
    <w:p w:rsidR="00000000" w:rsidRDefault="00997E4D">
      <w:pPr>
        <w:numPr>
          <w:ilvl w:val="5"/>
          <w:numId w:val="19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opnemen van de aanwezigen</w:t>
      </w:r>
    </w:p>
    <w:p w:rsidR="00000000" w:rsidRDefault="00997E4D">
      <w:pPr>
        <w:numPr>
          <w:ilvl w:val="5"/>
          <w:numId w:val="2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verslag van de Raad van Beheer over het afgelopen jaar</w:t>
      </w:r>
    </w:p>
    <w:p w:rsidR="00000000" w:rsidRDefault="00997E4D">
      <w:pPr>
        <w:numPr>
          <w:ilvl w:val="5"/>
          <w:numId w:val="21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verslag commissiewerking</w:t>
      </w:r>
    </w:p>
    <w:p w:rsidR="00000000" w:rsidRDefault="00997E4D">
      <w:pPr>
        <w:numPr>
          <w:ilvl w:val="5"/>
          <w:numId w:val="22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verslag van de penningmeester</w:t>
      </w:r>
    </w:p>
    <w:p w:rsidR="00000000" w:rsidRDefault="00997E4D">
      <w:pPr>
        <w:numPr>
          <w:ilvl w:val="5"/>
          <w:numId w:val="23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verslag van de rekening-nazichters</w:t>
      </w:r>
    </w:p>
    <w:p w:rsidR="00000000" w:rsidRDefault="00997E4D">
      <w:pPr>
        <w:numPr>
          <w:ilvl w:val="5"/>
          <w:numId w:val="24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ontlasting voor het afgelopen jaar (akkoord met het verslag van de penningme</w:t>
      </w:r>
      <w:r>
        <w:t>ester)</w:t>
      </w:r>
    </w:p>
    <w:p w:rsidR="00000000" w:rsidRDefault="00997E4D">
      <w:pPr>
        <w:numPr>
          <w:ilvl w:val="5"/>
          <w:numId w:val="25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werkplan volgend jaar</w:t>
      </w:r>
    </w:p>
    <w:p w:rsidR="00000000" w:rsidRDefault="00997E4D">
      <w:pPr>
        <w:numPr>
          <w:ilvl w:val="5"/>
          <w:numId w:val="2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goedkeuring begrotingsvoorstel</w:t>
      </w:r>
    </w:p>
    <w:p w:rsidR="00000000" w:rsidRDefault="00997E4D">
      <w:pPr>
        <w:numPr>
          <w:ilvl w:val="5"/>
          <w:numId w:val="2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goedkeuring balans en rekeningen</w:t>
      </w:r>
    </w:p>
    <w:p w:rsidR="00000000" w:rsidRDefault="00997E4D">
      <w:pPr>
        <w:numPr>
          <w:ilvl w:val="5"/>
          <w:numId w:val="2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interpellaties</w:t>
      </w:r>
    </w:p>
    <w:p w:rsidR="00000000" w:rsidRDefault="00997E4D">
      <w:pPr>
        <w:numPr>
          <w:ilvl w:val="5"/>
          <w:numId w:val="29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wijziging statuten</w:t>
      </w:r>
    </w:p>
    <w:p w:rsidR="00000000" w:rsidRDefault="00997E4D">
      <w:pPr>
        <w:numPr>
          <w:ilvl w:val="5"/>
          <w:numId w:val="3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verkiezing Raad van Beheer en hun plaatsvervangers</w:t>
      </w:r>
    </w:p>
    <w:p w:rsidR="00000000" w:rsidRDefault="00997E4D">
      <w:pPr>
        <w:numPr>
          <w:ilvl w:val="5"/>
          <w:numId w:val="31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rondvraag</w:t>
      </w:r>
      <w:r>
        <w:br/>
      </w:r>
    </w:p>
    <w:p w:rsidR="00000000" w:rsidRDefault="00997E4D">
      <w:pPr>
        <w:numPr>
          <w:ilvl w:val="4"/>
          <w:numId w:val="32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Stemprocedure:</w:t>
      </w:r>
    </w:p>
    <w:p w:rsidR="00000000" w:rsidRDefault="00997E4D">
      <w:pPr>
        <w:numPr>
          <w:ilvl w:val="5"/>
          <w:numId w:val="33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Over personen schriftelijk en geheim. Indien noodzak</w:t>
      </w:r>
      <w:r>
        <w:t>elijk wordt een stembureau aangesteld.</w:t>
      </w:r>
    </w:p>
    <w:p w:rsidR="00000000" w:rsidRDefault="00997E4D">
      <w:pPr>
        <w:numPr>
          <w:ilvl w:val="5"/>
          <w:numId w:val="34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Beslissingen geldig bij gewone meerderheid van de geldig uitgebrachte stemmen.</w:t>
      </w:r>
      <w:r>
        <w:br/>
      </w:r>
    </w:p>
    <w:p w:rsidR="00000000" w:rsidRDefault="00997E4D">
      <w:pPr>
        <w:numPr>
          <w:ilvl w:val="4"/>
          <w:numId w:val="35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Verkiezing leden Raad van Beheer:</w:t>
      </w:r>
    </w:p>
    <w:p w:rsidR="00000000" w:rsidRDefault="00997E4D">
      <w:pPr>
        <w:numPr>
          <w:ilvl w:val="5"/>
          <w:numId w:val="3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Namen kandidaten alfabetisch op de stembrieven gerangschikt.</w:t>
      </w:r>
    </w:p>
    <w:p w:rsidR="00000000" w:rsidRDefault="00997E4D">
      <w:pPr>
        <w:numPr>
          <w:ilvl w:val="5"/>
          <w:numId w:val="3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 xml:space="preserve">Elk lid brengt maximum zoveel stemmen uit </w:t>
      </w:r>
      <w:r>
        <w:t>als er mandaten te begeven zijn.</w:t>
      </w:r>
    </w:p>
    <w:p w:rsidR="00000000" w:rsidRDefault="00997E4D">
      <w:pPr>
        <w:numPr>
          <w:ilvl w:val="5"/>
          <w:numId w:val="3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Zijn verkozen: de kandidaten die het meest aantal stemmen halen</w:t>
      </w:r>
      <w:r>
        <w:br/>
        <w:t>.</w:t>
      </w:r>
    </w:p>
    <w:p w:rsidR="00000000" w:rsidRDefault="00997E4D">
      <w:pPr>
        <w:numPr>
          <w:ilvl w:val="4"/>
          <w:numId w:val="39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Wijziging statuten:</w:t>
      </w:r>
    </w:p>
    <w:p w:rsidR="00000000" w:rsidRDefault="00997E4D">
      <w:pPr>
        <w:numPr>
          <w:ilvl w:val="5"/>
          <w:numId w:val="4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Voorstellen tenminste 1 maand voor de Algemene Vergadering richten aan de Raad van Beheer.</w:t>
      </w:r>
    </w:p>
    <w:p w:rsidR="00000000" w:rsidRDefault="00997E4D">
      <w:pPr>
        <w:numPr>
          <w:ilvl w:val="5"/>
          <w:numId w:val="41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 xml:space="preserve">Ten minste door 5 leden worden bijgetreden en </w:t>
      </w:r>
      <w:r>
        <w:t>met redenen omkleedt.</w:t>
      </w:r>
    </w:p>
    <w:p w:rsidR="00000000" w:rsidRDefault="00997E4D">
      <w:pPr>
        <w:numPr>
          <w:ilvl w:val="5"/>
          <w:numId w:val="42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Vooraf bekendmaking aan alle leden.</w:t>
      </w:r>
      <w:r>
        <w:br/>
      </w:r>
    </w:p>
    <w:p w:rsidR="00000000" w:rsidRDefault="00997E4D">
      <w:pPr>
        <w:numPr>
          <w:ilvl w:val="1"/>
          <w:numId w:val="43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b/>
          <w:u w:val="single"/>
        </w:rPr>
        <w:t>Raad</w:t>
      </w:r>
      <w:r>
        <w:rPr>
          <w:b/>
          <w:i/>
          <w:u w:val="single"/>
        </w:rPr>
        <w:t xml:space="preserve"> </w:t>
      </w:r>
      <w:r>
        <w:rPr>
          <w:b/>
          <w:u w:val="single"/>
        </w:rPr>
        <w:t>van</w:t>
      </w:r>
      <w:r>
        <w:rPr>
          <w:b/>
          <w:i/>
          <w:u w:val="single"/>
        </w:rPr>
        <w:t xml:space="preserve"> </w:t>
      </w:r>
      <w:r>
        <w:rPr>
          <w:b/>
          <w:u w:val="single"/>
        </w:rPr>
        <w:t>Beheer</w:t>
      </w:r>
      <w:r>
        <w:rPr>
          <w:b/>
          <w:i/>
          <w:u w:val="single"/>
        </w:rPr>
        <w:br/>
      </w:r>
    </w:p>
    <w:p w:rsidR="00000000" w:rsidRDefault="00997E4D">
      <w:pPr>
        <w:numPr>
          <w:ilvl w:val="2"/>
          <w:numId w:val="44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Samenstelling: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45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Minimum 3 en maximum 21 werkende leden, benoemd door de leden van de Algemene Vergadering.</w:t>
      </w:r>
    </w:p>
    <w:p w:rsidR="00000000" w:rsidRDefault="00997E4D">
      <w:pPr>
        <w:numPr>
          <w:ilvl w:val="4"/>
          <w:numId w:val="46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Kiest zelf een voorzitter, een ondervoorzitter, een  secretaris en een pe</w:t>
      </w:r>
      <w:r>
        <w:t xml:space="preserve">nningmeester, die gelijktijdig dezelfde functies waarnemen in de 3 bestuursorganen. </w:t>
      </w:r>
    </w:p>
    <w:p w:rsidR="00000000" w:rsidRDefault="00997E4D">
      <w:pPr>
        <w:numPr>
          <w:ilvl w:val="4"/>
          <w:numId w:val="47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Kan bijgestaan worden door commissies van tijdelijke of blijvende aard, die start na aanvaarding door de Raad van Beheer. Deze commissie rapporteert over haar werking tijd</w:t>
      </w:r>
      <w:r>
        <w:t>ens de Raad van Beheer. Ze heeft een adviserende functie.</w:t>
      </w:r>
    </w:p>
    <w:p w:rsidR="00000000" w:rsidRDefault="00997E4D">
      <w:pPr>
        <w:numPr>
          <w:ilvl w:val="4"/>
          <w:numId w:val="48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De voorzitter moet minstens 1 jaar lid zijn van de A.V.</w:t>
      </w:r>
    </w:p>
    <w:p w:rsidR="00000000" w:rsidRDefault="00997E4D">
      <w:pPr>
        <w:numPr>
          <w:ilvl w:val="4"/>
          <w:numId w:val="48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lastRenderedPageBreak/>
        <w:t>Ze kunnen op de vergaderingen vervangen worden door op de Algemene Vergadering aanvaarde plaatsvervangende leden.</w:t>
      </w:r>
      <w:r>
        <w:br/>
      </w:r>
    </w:p>
    <w:p w:rsidR="00000000" w:rsidRDefault="00997E4D">
      <w:pPr>
        <w:numPr>
          <w:ilvl w:val="2"/>
          <w:numId w:val="49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Mandaat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50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Gaat in vanaf de e</w:t>
      </w:r>
      <w:r>
        <w:t>erste werkvergadering volgend op hun verkiezing.</w:t>
      </w:r>
    </w:p>
    <w:p w:rsidR="00000000" w:rsidRDefault="00997E4D">
      <w:pPr>
        <w:numPr>
          <w:ilvl w:val="4"/>
          <w:numId w:val="51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Eindigt: na 6 jaar of:</w:t>
      </w:r>
      <w:r>
        <w:br/>
      </w:r>
      <w:r>
        <w:tab/>
      </w:r>
      <w:r>
        <w:tab/>
      </w:r>
      <w:r>
        <w:tab/>
      </w:r>
      <w:r>
        <w:tab/>
        <w:t>-</w:t>
      </w:r>
      <w:r>
        <w:tab/>
        <w:t>bij schriftelijk ontslag bij de secretaris van de Raad Van Beheer.</w:t>
      </w:r>
      <w:r>
        <w:br/>
      </w:r>
      <w:r>
        <w:tab/>
      </w:r>
      <w:r>
        <w:tab/>
      </w:r>
      <w:r>
        <w:tab/>
      </w:r>
      <w:r>
        <w:tab/>
        <w:t>-</w:t>
      </w:r>
      <w:r>
        <w:tab/>
        <w:t>bij ontbinding vereniging zie art. 4 statuten.</w:t>
      </w:r>
      <w:r>
        <w:br/>
      </w:r>
      <w:r>
        <w:tab/>
      </w:r>
      <w:r>
        <w:tab/>
      </w:r>
      <w:r>
        <w:tab/>
      </w:r>
      <w:r>
        <w:tab/>
        <w:t>-</w:t>
      </w:r>
      <w:r>
        <w:tab/>
        <w:t>door lid te worden van een andere atletiekvereniging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aangesloten bij de VAL.</w:t>
      </w:r>
      <w:r>
        <w:br/>
      </w:r>
      <w:r>
        <w:tab/>
      </w:r>
      <w:r>
        <w:tab/>
      </w:r>
      <w:r>
        <w:tab/>
      </w:r>
      <w:r>
        <w:tab/>
        <w:t>-</w:t>
      </w:r>
      <w:r>
        <w:tab/>
        <w:t>bij ontslag door de Algemene Vergadering.</w:t>
      </w:r>
      <w:r>
        <w:br/>
      </w:r>
      <w:r>
        <w:tab/>
      </w:r>
      <w:r>
        <w:tab/>
      </w:r>
      <w:r>
        <w:tab/>
      </w:r>
      <w:r>
        <w:tab/>
        <w:t>-</w:t>
      </w:r>
      <w:r>
        <w:tab/>
        <w:t>bij overlijden</w:t>
      </w:r>
    </w:p>
    <w:p w:rsidR="00000000" w:rsidRDefault="00997E4D">
      <w:pPr>
        <w:numPr>
          <w:ilvl w:val="4"/>
          <w:numId w:val="52"/>
        </w:numPr>
        <w:tabs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Op de eerste Algemene Vergadering van 1997 worden de leden Raad van Beheer in hun functie bekrachtigd voor een periode van 3 jaar: de voorzitter en penningm</w:t>
      </w:r>
      <w:r>
        <w:t>eester en voor 6 jaar: de ondervoorzitter en secretaris.</w:t>
      </w:r>
      <w:r>
        <w:br/>
      </w:r>
    </w:p>
    <w:p w:rsidR="00000000" w:rsidRDefault="00997E4D">
      <w:pPr>
        <w:numPr>
          <w:ilvl w:val="2"/>
          <w:numId w:val="53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Bevoegdheden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54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De voorzitter leidt alle vergaderingen en vertegenwoordigt AVR op alle officiële gebeurtenissen. Hij kan zich laten vervangen door één van de bestuurders.</w:t>
      </w:r>
    </w:p>
    <w:p w:rsidR="00000000" w:rsidRDefault="00997E4D">
      <w:pPr>
        <w:numPr>
          <w:ilvl w:val="4"/>
          <w:numId w:val="55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Heeft de algemene leiding van</w:t>
      </w:r>
      <w:r>
        <w:t xml:space="preserve"> AVR en verricht alle werkzaamheden die daaruit </w:t>
      </w:r>
      <w:r>
        <w:tab/>
        <w:t>voortvloeien, zoals bepaald door statuten, reglementen en beslissingen. Zie art. 14 statuten.</w:t>
      </w:r>
    </w:p>
    <w:p w:rsidR="00000000" w:rsidRDefault="00997E4D">
      <w:pPr>
        <w:numPr>
          <w:ilvl w:val="4"/>
          <w:numId w:val="56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Ziet toe op de strikte naleving van statuten, reglementen en beslissingen.</w:t>
      </w:r>
    </w:p>
    <w:p w:rsidR="00000000" w:rsidRDefault="00997E4D">
      <w:pPr>
        <w:numPr>
          <w:ilvl w:val="4"/>
          <w:numId w:val="57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Treft alle maatregelen van algemene aa</w:t>
      </w:r>
      <w:r>
        <w:t xml:space="preserve">rd voor gevallen niet voorzien in de statuten en </w:t>
      </w:r>
      <w:r>
        <w:tab/>
        <w:t>reglementen.</w:t>
      </w:r>
    </w:p>
    <w:p w:rsidR="00000000" w:rsidRDefault="00997E4D">
      <w:pPr>
        <w:numPr>
          <w:ilvl w:val="4"/>
          <w:numId w:val="58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 xml:space="preserve">Moet voor zijn beleid verantwoording geven aan de A.V. </w:t>
      </w:r>
    </w:p>
    <w:p w:rsidR="00000000" w:rsidRDefault="00997E4D">
      <w:pPr>
        <w:numPr>
          <w:ilvl w:val="4"/>
          <w:numId w:val="59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Kan het reglement van orde bij eenvoudige beslissing wijzigen.</w:t>
      </w:r>
    </w:p>
    <w:p w:rsidR="00000000" w:rsidRDefault="00997E4D">
      <w:pPr>
        <w:numPr>
          <w:ilvl w:val="4"/>
          <w:numId w:val="60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 xml:space="preserve">Benoemt de hoofdtrainer in de pare jaren, die verantwoordelijk is voor de </w:t>
      </w:r>
      <w:r>
        <w:t>technische aspecten van de atletiekbeoefening en tevens zetelt in het dagelijks bestuur, voor een periode van 2 jaar. Kan hem of haar ten allen tijde ontslaan.</w:t>
      </w:r>
    </w:p>
    <w:p w:rsidR="00000000" w:rsidRDefault="00997E4D">
      <w:pPr>
        <w:numPr>
          <w:ilvl w:val="4"/>
          <w:numId w:val="61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Is voor zijn beleid alleen verantwoording verschuldigd aan de Algemene Vergadering.</w:t>
      </w:r>
    </w:p>
    <w:p w:rsidR="00000000" w:rsidRDefault="00997E4D">
      <w:pPr>
        <w:numPr>
          <w:ilvl w:val="4"/>
          <w:numId w:val="62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Benoemt en o</w:t>
      </w:r>
      <w:r>
        <w:t>ntslaat leden van de door hem opgerichte commissies.</w:t>
      </w:r>
    </w:p>
    <w:p w:rsidR="00000000" w:rsidRDefault="00997E4D">
      <w:pPr>
        <w:numPr>
          <w:ilvl w:val="4"/>
          <w:numId w:val="63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Bekrachtigt of verbreekt na gemotiveerd advies de voorstellen opgesteld door commissies.</w:t>
      </w:r>
    </w:p>
    <w:p w:rsidR="00000000" w:rsidRDefault="00997E4D">
      <w:pPr>
        <w:numPr>
          <w:ilvl w:val="4"/>
          <w:numId w:val="64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Hebben het recht alle commissievergaderingen bij te wonen.</w:t>
      </w:r>
    </w:p>
    <w:p w:rsidR="00000000" w:rsidRDefault="00997E4D">
      <w:pPr>
        <w:numPr>
          <w:ilvl w:val="4"/>
          <w:numId w:val="65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Stelt 2 rekening-nazichters onder zijn leden aan.</w:t>
      </w:r>
    </w:p>
    <w:p w:rsidR="00000000" w:rsidRDefault="00997E4D">
      <w:pPr>
        <w:numPr>
          <w:ilvl w:val="4"/>
          <w:numId w:val="66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Erken</w:t>
      </w:r>
      <w:r>
        <w:t>t en richt een onder(sub)afdeling van de club op, na goedkeuring bij volstrekte meerderheid. (de helft + 1)</w:t>
      </w:r>
    </w:p>
    <w:p w:rsidR="00000000" w:rsidRDefault="00997E4D">
      <w:pPr>
        <w:numPr>
          <w:ilvl w:val="4"/>
          <w:numId w:val="67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Bepaalt de jaarlijkse bijdrage voor de aangesloten sportbeoefenaars.  (reglementaire leden)</w:t>
      </w: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  <w:r>
        <w:br/>
      </w:r>
      <w:r>
        <w:rPr>
          <w:b/>
          <w:i/>
        </w:rPr>
        <w:t>Ze zijn tot geheimhouding verplicht.</w:t>
      </w: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</w:p>
    <w:p w:rsidR="00000000" w:rsidRDefault="00997E4D">
      <w:pPr>
        <w:numPr>
          <w:ilvl w:val="2"/>
          <w:numId w:val="68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rPr>
          <w:u w:val="single"/>
        </w:rPr>
      </w:pPr>
      <w:r>
        <w:rPr>
          <w:u w:val="single"/>
        </w:rPr>
        <w:lastRenderedPageBreak/>
        <w:t>Vergaderingen</w:t>
      </w:r>
      <w:r>
        <w:rPr>
          <w:u w:val="single"/>
        </w:rPr>
        <w:t xml:space="preserve"> en stemprocedure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69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Vergadert minstens 3-maal per jaar.</w:t>
      </w:r>
    </w:p>
    <w:p w:rsidR="00000000" w:rsidRDefault="00997E4D">
      <w:pPr>
        <w:numPr>
          <w:ilvl w:val="4"/>
          <w:numId w:val="70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Van iedere vergadering wordt een verslag opgesteld en ter kennis gebracht aan alle bestuurders.</w:t>
      </w:r>
    </w:p>
    <w:p w:rsidR="00000000" w:rsidRDefault="00997E4D">
      <w:pPr>
        <w:numPr>
          <w:ilvl w:val="4"/>
          <w:numId w:val="71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Beslissingen slechts geldig als minstens de helft van de leden aanwezig is.</w:t>
      </w:r>
    </w:p>
    <w:p w:rsidR="00000000" w:rsidRDefault="00997E4D">
      <w:pPr>
        <w:numPr>
          <w:ilvl w:val="4"/>
          <w:numId w:val="72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Gebeurt in besloten kring. De</w:t>
      </w:r>
      <w:r>
        <w:t xml:space="preserve"> voorzitter kan personen omwille van hun kennis of bevoegdheden tot de vergadering toelaten om adviezen te verstrekken. Zij hebben géén stemrecht.</w:t>
      </w:r>
    </w:p>
    <w:p w:rsidR="00000000" w:rsidRDefault="00997E4D">
      <w:pPr>
        <w:numPr>
          <w:ilvl w:val="4"/>
          <w:numId w:val="73"/>
        </w:numPr>
        <w:tabs>
          <w:tab w:val="left" w:pos="709"/>
          <w:tab w:val="left" w:pos="993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Rekenings-nazichters:</w:t>
      </w:r>
    </w:p>
    <w:p w:rsidR="00000000" w:rsidRDefault="00997E4D">
      <w:pPr>
        <w:numPr>
          <w:ilvl w:val="5"/>
          <w:numId w:val="74"/>
        </w:numPr>
        <w:tabs>
          <w:tab w:val="left" w:pos="709"/>
          <w:tab w:val="left" w:pos="993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Kunnen ten hoogstens 2 jaar na elkaar aangeduid worden.</w:t>
      </w:r>
    </w:p>
    <w:p w:rsidR="00000000" w:rsidRDefault="00997E4D">
      <w:pPr>
        <w:numPr>
          <w:ilvl w:val="5"/>
          <w:numId w:val="75"/>
        </w:numPr>
        <w:tabs>
          <w:tab w:val="left" w:pos="709"/>
          <w:tab w:val="left" w:pos="993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Kunnen opnieuw aangeduid worden</w:t>
      </w:r>
      <w:r>
        <w:t xml:space="preserve"> vanaf het derde jaar volgend op hun laatste termijn als nazichter.</w:t>
      </w:r>
      <w:r>
        <w:br/>
      </w:r>
    </w:p>
    <w:p w:rsidR="00000000" w:rsidRDefault="00997E4D">
      <w:pPr>
        <w:numPr>
          <w:ilvl w:val="1"/>
          <w:numId w:val="7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b/>
          <w:u w:val="single"/>
        </w:rPr>
        <w:t>Het Dagelijks Bestuur</w:t>
      </w:r>
      <w:r>
        <w:rPr>
          <w:b/>
          <w:u w:val="single"/>
        </w:rPr>
        <w:br/>
      </w:r>
    </w:p>
    <w:p w:rsidR="00000000" w:rsidRDefault="00997E4D">
      <w:pPr>
        <w:numPr>
          <w:ilvl w:val="2"/>
          <w:numId w:val="7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Samenstelling: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7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Minimum 3 en maximum 12 leden van de Raad van Beheer benoemd door de Raad van Beheer.</w:t>
      </w:r>
    </w:p>
    <w:p w:rsidR="00000000" w:rsidRDefault="00997E4D">
      <w:pPr>
        <w:numPr>
          <w:ilvl w:val="4"/>
          <w:numId w:val="79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Hoofdtrainer.</w:t>
      </w:r>
      <w:r>
        <w:br/>
      </w:r>
    </w:p>
    <w:p w:rsidR="00000000" w:rsidRDefault="00997E4D">
      <w:pPr>
        <w:numPr>
          <w:ilvl w:val="2"/>
          <w:numId w:val="8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Mandaat: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81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Gaat in vanaf de eerste werkvergaderi</w:t>
      </w:r>
      <w:r>
        <w:t>ng volgend op hun verkiezing.</w:t>
      </w:r>
    </w:p>
    <w:p w:rsidR="00000000" w:rsidRDefault="00997E4D">
      <w:pPr>
        <w:numPr>
          <w:ilvl w:val="4"/>
          <w:numId w:val="82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Eindigt: zie Raad Van Beheer.</w:t>
      </w:r>
      <w:r>
        <w:br/>
      </w:r>
    </w:p>
    <w:p w:rsidR="00000000" w:rsidRDefault="00997E4D">
      <w:pPr>
        <w:numPr>
          <w:ilvl w:val="2"/>
          <w:numId w:val="83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Bevoegdheden: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84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Behandelt de dagelijkse verrichtingen die niet schaden aan het algemeen belang van de club.</w:t>
      </w:r>
    </w:p>
    <w:p w:rsidR="00000000" w:rsidRDefault="00997E4D">
      <w:pPr>
        <w:numPr>
          <w:ilvl w:val="4"/>
          <w:numId w:val="85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Stelt alle adviezen, raadgevingen voor naar de Raad van Beheer toe.</w:t>
      </w:r>
    </w:p>
    <w:p w:rsidR="00000000" w:rsidRDefault="00997E4D">
      <w:pPr>
        <w:numPr>
          <w:ilvl w:val="4"/>
          <w:numId w:val="8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Benoemt samen met de</w:t>
      </w:r>
      <w:r>
        <w:t xml:space="preserve"> hoofdtrainer de andere trainers.</w:t>
      </w:r>
      <w:r>
        <w:br/>
      </w:r>
    </w:p>
    <w:p w:rsidR="00000000" w:rsidRDefault="00997E4D">
      <w:pPr>
        <w:numPr>
          <w:ilvl w:val="2"/>
          <w:numId w:val="8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u w:val="single"/>
        </w:rPr>
        <w:t>Vergaderingen en stemprocedure</w:t>
      </w:r>
      <w:r>
        <w:rPr>
          <w:u w:val="single"/>
        </w:rPr>
        <w:br/>
      </w:r>
    </w:p>
    <w:p w:rsidR="00000000" w:rsidRDefault="00997E4D">
      <w:pPr>
        <w:numPr>
          <w:ilvl w:val="4"/>
          <w:numId w:val="8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Vergadert minstens 1-maal per maand.</w:t>
      </w:r>
    </w:p>
    <w:p w:rsidR="00000000" w:rsidRDefault="00997E4D">
      <w:pPr>
        <w:numPr>
          <w:ilvl w:val="4"/>
          <w:numId w:val="89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Van iedere vergadering wordt een verslag opgesteld en ter kennis gebracht aan alle bestuurders.</w:t>
      </w:r>
    </w:p>
    <w:p w:rsidR="00000000" w:rsidRDefault="00997E4D">
      <w:pPr>
        <w:numPr>
          <w:ilvl w:val="4"/>
          <w:numId w:val="90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Gebeurt in besloten kring. De voorzitter kan personen om</w:t>
      </w:r>
      <w:r>
        <w:t>wille van hun kennis of bevoegdheden tot de vergadering toelaten om adviezen te verstrekken. Zij hebben géén stemrecht.</w:t>
      </w:r>
    </w:p>
    <w:p w:rsidR="00000000" w:rsidRDefault="00997E4D">
      <w:pPr>
        <w:numPr>
          <w:ilvl w:val="4"/>
          <w:numId w:val="91"/>
        </w:numPr>
        <w:tabs>
          <w:tab w:val="left" w:pos="709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Stemprocedure: zie raad van Beheer.</w:t>
      </w: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</w:p>
    <w:p w:rsidR="00000000" w:rsidRDefault="00997E4D">
      <w:pPr>
        <w:numPr>
          <w:ilvl w:val="12"/>
          <w:numId w:val="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  <w:ind w:left="1136"/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</w:p>
    <w:p w:rsidR="00000000" w:rsidRDefault="00997E4D">
      <w:pPr>
        <w:numPr>
          <w:ilvl w:val="0"/>
          <w:numId w:val="92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rPr>
          <w:b/>
          <w:u w:val="single"/>
        </w:rPr>
        <w:t>Commissies opgericht door de Raad van Beheer</w:t>
      </w:r>
      <w:r>
        <w:br/>
      </w:r>
    </w:p>
    <w:p w:rsidR="00000000" w:rsidRDefault="00997E4D">
      <w:pPr>
        <w:numPr>
          <w:ilvl w:val="2"/>
          <w:numId w:val="93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De raad van beheer kan commissies oprichte</w:t>
      </w:r>
      <w:r>
        <w:t>n als de noodzaak zich voordoet.</w:t>
      </w:r>
    </w:p>
    <w:p w:rsidR="00000000" w:rsidRDefault="00997E4D">
      <w:pPr>
        <w:numPr>
          <w:ilvl w:val="2"/>
          <w:numId w:val="94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Commissies kunnen van blijvende of tijdelijke aard zijn.</w:t>
      </w:r>
    </w:p>
    <w:p w:rsidR="00000000" w:rsidRDefault="00997E4D">
      <w:pPr>
        <w:numPr>
          <w:ilvl w:val="2"/>
          <w:numId w:val="95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Alle leden kunnen er deel van uitmaken.</w:t>
      </w:r>
    </w:p>
    <w:p w:rsidR="00000000" w:rsidRDefault="00997E4D">
      <w:pPr>
        <w:numPr>
          <w:ilvl w:val="2"/>
          <w:numId w:val="9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Zij kunnen op elk ogenblik door de Raad van Beheer ontbonden worden.</w:t>
      </w:r>
    </w:p>
    <w:p w:rsidR="00000000" w:rsidRDefault="00997E4D">
      <w:pPr>
        <w:numPr>
          <w:ilvl w:val="2"/>
          <w:numId w:val="9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Van elke commissievergadering wordt het verslag overgemaa</w:t>
      </w:r>
      <w:r>
        <w:t>kt aan de Raad van Beheer. Het wordt bezorgd aan de secretaris van de vereniging.</w:t>
      </w:r>
    </w:p>
    <w:p w:rsidR="00000000" w:rsidRDefault="00997E4D">
      <w:pPr>
        <w:numPr>
          <w:ilvl w:val="2"/>
          <w:numId w:val="9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Leden worden benoemd en ontslagen door de Raad van Beheer, op voorstel van de reeds eerder benoemde commissieleden.</w:t>
      </w:r>
    </w:p>
    <w:p w:rsidR="00000000" w:rsidRDefault="00997E4D">
      <w:pPr>
        <w:numPr>
          <w:ilvl w:val="2"/>
          <w:numId w:val="99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In elke commissie zetelt ten minste één lid van het dageli</w:t>
      </w:r>
      <w:r>
        <w:t>jks bestuur. De functie van voorzitter en verslaggever gebeurt op advies van de Raad van Beheer.</w:t>
      </w:r>
    </w:p>
    <w:p w:rsidR="00000000" w:rsidRDefault="00997E4D">
      <w:pPr>
        <w:numPr>
          <w:ilvl w:val="2"/>
          <w:numId w:val="10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De commissieleden zijn verplicht tot geheimhouding.</w:t>
      </w:r>
    </w:p>
    <w:p w:rsidR="00000000" w:rsidRDefault="00997E4D">
      <w:pPr>
        <w:numPr>
          <w:ilvl w:val="2"/>
          <w:numId w:val="101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De commissies  van blijvende aard kunnen zijn:</w:t>
      </w:r>
      <w:r>
        <w:br/>
        <w:t>a)  naar interne werking:</w:t>
      </w:r>
    </w:p>
    <w:p w:rsidR="00000000" w:rsidRDefault="00997E4D">
      <w:pPr>
        <w:numPr>
          <w:ilvl w:val="4"/>
          <w:numId w:val="102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organisatie-commissie</w:t>
      </w:r>
    </w:p>
    <w:p w:rsidR="00000000" w:rsidRDefault="00997E4D">
      <w:pPr>
        <w:numPr>
          <w:ilvl w:val="4"/>
          <w:numId w:val="103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atleten-comm</w:t>
      </w:r>
      <w:r>
        <w:t>issie</w:t>
      </w:r>
    </w:p>
    <w:p w:rsidR="00000000" w:rsidRDefault="00997E4D">
      <w:pPr>
        <w:numPr>
          <w:ilvl w:val="4"/>
          <w:numId w:val="104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jeugdwerkings-commissie</w:t>
      </w:r>
    </w:p>
    <w:p w:rsidR="00000000" w:rsidRDefault="00997E4D">
      <w:pPr>
        <w:numPr>
          <w:ilvl w:val="4"/>
          <w:numId w:val="105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trainers-commissie</w:t>
      </w:r>
    </w:p>
    <w:p w:rsidR="00000000" w:rsidRDefault="00997E4D">
      <w:pPr>
        <w:numPr>
          <w:ilvl w:val="4"/>
          <w:numId w:val="10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crosscup</w:t>
      </w:r>
    </w:p>
    <w:p w:rsidR="00000000" w:rsidRDefault="00997E4D">
      <w:pPr>
        <w:numPr>
          <w:ilvl w:val="4"/>
          <w:numId w:val="106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medisch (EHBO)</w:t>
      </w:r>
    </w:p>
    <w:p w:rsidR="00000000" w:rsidRDefault="00997E4D">
      <w:pPr>
        <w:numPr>
          <w:ilvl w:val="3"/>
          <w:numId w:val="107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naar externe werking:</w:t>
      </w:r>
    </w:p>
    <w:p w:rsidR="00000000" w:rsidRDefault="00997E4D">
      <w:pPr>
        <w:numPr>
          <w:ilvl w:val="4"/>
          <w:numId w:val="108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fondsenwerving</w:t>
      </w:r>
    </w:p>
    <w:p w:rsidR="00000000" w:rsidRDefault="00997E4D">
      <w:pPr>
        <w:numPr>
          <w:ilvl w:val="4"/>
          <w:numId w:val="109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promotie-team (scholen)</w:t>
      </w:r>
    </w:p>
    <w:p w:rsidR="00000000" w:rsidRDefault="00997E4D">
      <w:pPr>
        <w:numPr>
          <w:ilvl w:val="4"/>
          <w:numId w:val="110"/>
        </w:num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naambekendheid (media, o.a. internet)</w:t>
      </w:r>
      <w:r>
        <w:br/>
      </w:r>
    </w:p>
    <w:p w:rsidR="00000000" w:rsidRDefault="00997E4D">
      <w:p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</w:p>
    <w:p w:rsidR="00000000" w:rsidRDefault="00997E4D">
      <w:p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</w:p>
    <w:p w:rsidR="00000000" w:rsidRDefault="00997E4D">
      <w:p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</w:p>
    <w:p w:rsidR="00000000" w:rsidRDefault="00997E4D">
      <w:p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</w:p>
    <w:p w:rsidR="00AE3384" w:rsidRDefault="00997E4D">
      <w:pPr>
        <w:tabs>
          <w:tab w:val="left" w:pos="709"/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2977"/>
        </w:tabs>
      </w:pPr>
      <w:r>
        <w:t>aangepaste versie van 12/12/2001</w:t>
      </w:r>
    </w:p>
    <w:sectPr w:rsidR="00AE3384">
      <w:footerReference w:type="even" r:id="rId8"/>
      <w:footerReference w:type="default" r:id="rId9"/>
      <w:pgSz w:w="11907" w:h="16840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E4D" w:rsidRDefault="00997E4D">
      <w:r>
        <w:separator/>
      </w:r>
    </w:p>
  </w:endnote>
  <w:endnote w:type="continuationSeparator" w:id="0">
    <w:p w:rsidR="00997E4D" w:rsidRDefault="009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97E4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5</w:t>
    </w:r>
    <w:r>
      <w:rPr>
        <w:rStyle w:val="Paginanummer"/>
      </w:rPr>
      <w:fldChar w:fldCharType="end"/>
    </w:r>
  </w:p>
  <w:p w:rsidR="00000000" w:rsidRDefault="00997E4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97E4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E338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00000" w:rsidRDefault="00997E4D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E4D" w:rsidRDefault="00997E4D">
      <w:r>
        <w:separator/>
      </w:r>
    </w:p>
  </w:footnote>
  <w:footnote w:type="continuationSeparator" w:id="0">
    <w:p w:rsidR="00997E4D" w:rsidRDefault="0099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413B1"/>
    <w:multiLevelType w:val="multilevel"/>
    <w:tmpl w:val="508A2514"/>
    <w:lvl w:ilvl="0">
      <w:start w:val="1"/>
      <w:numFmt w:val="upperRoman"/>
      <w:lvlText w:val="Art.%1"/>
      <w:legacy w:legacy="1" w:legacySpace="284" w:legacyIndent="284"/>
      <w:lvlJc w:val="left"/>
      <w:pPr>
        <w:ind w:left="284" w:hanging="284"/>
      </w:pPr>
      <w:rPr>
        <w:b/>
        <w:i w:val="0"/>
        <w:u w:val="single"/>
      </w:rPr>
    </w:lvl>
    <w:lvl w:ilvl="1">
      <w:start w:val="1"/>
      <w:numFmt w:val="upperLetter"/>
      <w:lvlText w:val="%2."/>
      <w:legacy w:legacy="1" w:legacySpace="113" w:legacyIndent="284"/>
      <w:lvlJc w:val="left"/>
      <w:pPr>
        <w:ind w:left="568" w:hanging="284"/>
      </w:pPr>
      <w:rPr>
        <w:rFonts w:ascii="Tms Rmn" w:hAnsi="Tms Rmn" w:hint="default"/>
        <w:b/>
        <w:i w:val="0"/>
      </w:rPr>
    </w:lvl>
    <w:lvl w:ilvl="2">
      <w:start w:val="1"/>
      <w:numFmt w:val="decimal"/>
      <w:lvlText w:val="%3."/>
      <w:legacy w:legacy="1" w:legacySpace="113" w:legacyIndent="284"/>
      <w:lvlJc w:val="left"/>
      <w:pPr>
        <w:ind w:left="852" w:hanging="284"/>
      </w:pPr>
      <w:rPr>
        <w:rFonts w:ascii="Tms Rmn" w:hAnsi="Tms Rmn" w:hint="default"/>
      </w:rPr>
    </w:lvl>
    <w:lvl w:ilvl="3">
      <w:start w:val="1"/>
      <w:numFmt w:val="lowerLetter"/>
      <w:lvlText w:val="%4)"/>
      <w:legacy w:legacy="1" w:legacySpace="113" w:legacyIndent="284"/>
      <w:lvlJc w:val="left"/>
      <w:pPr>
        <w:ind w:left="1136" w:hanging="284"/>
      </w:pPr>
      <w:rPr>
        <w:rFonts w:ascii="Tms Rmn" w:hAnsi="Tms Rmn" w:hint="default"/>
      </w:rPr>
    </w:lvl>
    <w:lvl w:ilvl="4">
      <w:start w:val="1"/>
      <w:numFmt w:val="none"/>
      <w:lvlText w:val=""/>
      <w:legacy w:legacy="1" w:legacySpace="113" w:legacyIndent="284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"/>
      <w:legacy w:legacy="1" w:legacySpace="113" w:legacyIndent="284"/>
      <w:lvlJc w:val="left"/>
      <w:pPr>
        <w:ind w:left="1704" w:hanging="284"/>
      </w:pPr>
      <w:rPr>
        <w:rFonts w:ascii="Symbol" w:hAnsi="Symbol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2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3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4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5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6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7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8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9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1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2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3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4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5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6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7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8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09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 w:numId="110">
    <w:abstractNumId w:val="0"/>
    <w:lvlOverride w:ilvl="0">
      <w:lvl w:ilvl="0">
        <w:start w:val="1"/>
        <w:numFmt w:val="upperRoman"/>
        <w:lvlText w:val="Art.%1"/>
        <w:legacy w:legacy="1" w:legacySpace="284" w:legacyIndent="284"/>
        <w:lvlJc w:val="left"/>
        <w:pPr>
          <w:ind w:left="284" w:hanging="284"/>
        </w:pPr>
        <w:rPr>
          <w:b/>
          <w:i w:val="0"/>
          <w:u w:val="single"/>
        </w:rPr>
      </w:lvl>
    </w:lvlOverride>
    <w:lvlOverride w:ilvl="1">
      <w:lvl w:ilvl="1">
        <w:start w:val="1"/>
        <w:numFmt w:val="upperLetter"/>
        <w:lvlText w:val="%2."/>
        <w:legacy w:legacy="1" w:legacySpace="113" w:legacyIndent="284"/>
        <w:lvlJc w:val="left"/>
        <w:pPr>
          <w:ind w:left="568" w:hanging="284"/>
        </w:pPr>
        <w:rPr>
          <w:rFonts w:ascii="Tms Rmn" w:hAnsi="Tms Rmn"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egacy w:legacy="1" w:legacySpace="113" w:legacyIndent="284"/>
        <w:lvlJc w:val="left"/>
        <w:pPr>
          <w:ind w:left="852" w:hanging="284"/>
        </w:pPr>
        <w:rPr>
          <w:rFonts w:ascii="Tms Rmn" w:hAnsi="Tms Rmn" w:hint="default"/>
        </w:rPr>
      </w:lvl>
    </w:lvlOverride>
    <w:lvlOverride w:ilvl="3">
      <w:lvl w:ilvl="3">
        <w:start w:val="1"/>
        <w:numFmt w:val="lowerLetter"/>
        <w:lvlText w:val="%4)"/>
        <w:legacy w:legacy="1" w:legacySpace="113" w:legacyIndent="284"/>
        <w:lvlJc w:val="left"/>
        <w:pPr>
          <w:ind w:left="1136" w:hanging="284"/>
        </w:pPr>
        <w:rPr>
          <w:rFonts w:ascii="Tms Rmn" w:hAnsi="Tms Rmn" w:hint="default"/>
        </w:rPr>
      </w:lvl>
    </w:lvlOverride>
    <w:lvlOverride w:ilvl="4">
      <w:lvl w:ilvl="4">
        <w:start w:val="1"/>
        <w:numFmt w:val="none"/>
        <w:lvlText w:val=""/>
        <w:legacy w:legacy="1" w:legacySpace="113" w:legacyIndent="284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"/>
        <w:legacy w:legacy="1" w:legacySpace="113" w:legacyIndent="284"/>
        <w:lvlJc w:val="left"/>
        <w:pPr>
          <w:ind w:left="1704" w:hanging="284"/>
        </w:pPr>
        <w:rPr>
          <w:rFonts w:ascii="Symbol" w:hAnsi="Symbol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rPr>
          <w:rFonts w:ascii="Tms Rmn" w:hAnsi="Tms Rmn" w:hint="default"/>
        </w:rPr>
      </w:lvl>
    </w:lvlOverride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84"/>
    <w:rsid w:val="00997E4D"/>
    <w:rsid w:val="00A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C07EA0-759A-467A-9405-08A4DD40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">
    <w:name w:val="Body Text"/>
    <w:basedOn w:val="Standaard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%202015\AVR%20secretariaat\2006-2007%20AVR\2006-2007%20Verslagen%20bestuur\2007%20reglement%20van%20orde%20AV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2007 reglement van orde AVR.dot</Template>
  <TotalTime>1</TotalTime>
  <Pages>5</Pages>
  <Words>1213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VAN ORDE VAN A</vt:lpstr>
    </vt:vector>
  </TitlesOfParts>
  <Company>Prive computer</Company>
  <LinksUpToDate>false</LinksUpToDate>
  <CharactersWithSpaces>7875</CharactersWithSpaces>
  <SharedDoc>false</SharedDoc>
  <HLinks>
    <vt:vector size="6" baseType="variant">
      <vt:variant>
        <vt:i4>3473530</vt:i4>
      </vt:variant>
      <vt:variant>
        <vt:i4>8961</vt:i4>
      </vt:variant>
      <vt:variant>
        <vt:i4>1025</vt:i4>
      </vt:variant>
      <vt:variant>
        <vt:i4>1</vt:i4>
      </vt:variant>
      <vt:variant>
        <vt:lpwstr>Logoavr.bmp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VAN ORDE VAN A</dc:title>
  <dc:subject/>
  <dc:creator>norbert dewulf</dc:creator>
  <cp:keywords/>
  <dc:description/>
  <cp:lastModifiedBy>norbert dewulf</cp:lastModifiedBy>
  <cp:revision>1</cp:revision>
  <cp:lastPrinted>2002-01-11T08:53:00Z</cp:lastPrinted>
  <dcterms:created xsi:type="dcterms:W3CDTF">2015-11-18T09:34:00Z</dcterms:created>
  <dcterms:modified xsi:type="dcterms:W3CDTF">2015-11-18T09:35:00Z</dcterms:modified>
</cp:coreProperties>
</file>